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06870" w14:textId="77777777" w:rsidR="008C1348" w:rsidRPr="005A52E1" w:rsidRDefault="008C1348" w:rsidP="008C1348">
      <w:pPr>
        <w:tabs>
          <w:tab w:val="center" w:pos="1440"/>
          <w:tab w:val="center" w:pos="6120"/>
        </w:tabs>
        <w:rPr>
          <w:b/>
          <w:sz w:val="26"/>
        </w:rPr>
      </w:pPr>
      <w:r>
        <w:rPr>
          <w:b/>
          <w:sz w:val="26"/>
        </w:rPr>
        <w:tab/>
      </w:r>
      <w:r w:rsidRPr="005A52E1">
        <w:rPr>
          <w:b/>
          <w:sz w:val="26"/>
        </w:rPr>
        <w:t xml:space="preserve">HỘI ĐỒNG NHÂN DÂN </w:t>
      </w:r>
      <w:r>
        <w:rPr>
          <w:b/>
          <w:sz w:val="26"/>
        </w:rPr>
        <w:tab/>
      </w:r>
      <w:r w:rsidRPr="005A52E1">
        <w:rPr>
          <w:b/>
          <w:sz w:val="26"/>
        </w:rPr>
        <w:t xml:space="preserve">CỘNG HÒA XÃ HỘI CHỦ NGHĨA VIỆT </w:t>
      </w:r>
      <w:smartTag w:uri="urn:schemas-microsoft-com:office:smarttags" w:element="place">
        <w:smartTag w:uri="urn:schemas-microsoft-com:office:smarttags" w:element="country-region">
          <w:r w:rsidRPr="005A52E1">
            <w:rPr>
              <w:b/>
              <w:sz w:val="26"/>
            </w:rPr>
            <w:t>NAM</w:t>
          </w:r>
        </w:smartTag>
      </w:smartTag>
    </w:p>
    <w:p w14:paraId="4C93625C" w14:textId="36DAE3B0" w:rsidR="008C1348" w:rsidRPr="005A52E1" w:rsidRDefault="008C1348" w:rsidP="008C1348">
      <w:pPr>
        <w:tabs>
          <w:tab w:val="center" w:pos="1440"/>
          <w:tab w:val="center" w:pos="6120"/>
        </w:tabs>
        <w:rPr>
          <w:b/>
          <w:sz w:val="26"/>
        </w:rPr>
      </w:pPr>
      <w:r>
        <w:rPr>
          <w:b/>
          <w:sz w:val="26"/>
        </w:rPr>
        <w:tab/>
      </w:r>
      <w:r w:rsidRPr="005A52E1">
        <w:rPr>
          <w:b/>
          <w:sz w:val="26"/>
        </w:rPr>
        <w:t xml:space="preserve">HUYỆN </w:t>
      </w:r>
      <w:smartTag w:uri="urn:schemas-microsoft-com:office:smarttags" w:element="place">
        <w:smartTag w:uri="urn:schemas-microsoft-com:office:smarttags" w:element="country-region">
          <w:r w:rsidRPr="005A52E1">
            <w:rPr>
              <w:b/>
              <w:sz w:val="26"/>
            </w:rPr>
            <w:t>NAM</w:t>
          </w:r>
        </w:smartTag>
      </w:smartTag>
      <w:r w:rsidRPr="005A52E1">
        <w:rPr>
          <w:b/>
          <w:sz w:val="26"/>
        </w:rPr>
        <w:t xml:space="preserve"> TRÀ MY </w:t>
      </w:r>
      <w:r>
        <w:rPr>
          <w:b/>
          <w:sz w:val="26"/>
        </w:rPr>
        <w:tab/>
      </w:r>
      <w:r w:rsidRPr="005A52E1">
        <w:rPr>
          <w:b/>
          <w:sz w:val="26"/>
        </w:rPr>
        <w:t>Độc lập - Tự do - Hạnh phúc</w:t>
      </w:r>
    </w:p>
    <w:p w14:paraId="4D313CD0" w14:textId="04E43844" w:rsidR="008C1348" w:rsidRPr="008645C1" w:rsidRDefault="00236F61" w:rsidP="008C1348">
      <w:pPr>
        <w:tabs>
          <w:tab w:val="center" w:pos="1620"/>
          <w:tab w:val="center" w:pos="6300"/>
        </w:tabs>
        <w:rPr>
          <w:b/>
          <w:sz w:val="16"/>
        </w:rPr>
      </w:pPr>
      <w:r w:rsidRPr="008645C1">
        <w:rPr>
          <w:b/>
          <w:noProof/>
          <w:sz w:val="16"/>
        </w:rPr>
        <mc:AlternateContent>
          <mc:Choice Requires="wps">
            <w:drawing>
              <wp:anchor distT="0" distB="0" distL="114300" distR="114300" simplePos="0" relativeHeight="251660288" behindDoc="0" locked="0" layoutInCell="1" allowOverlap="1" wp14:anchorId="16BD57C6" wp14:editId="7560C428">
                <wp:simplePos x="0" y="0"/>
                <wp:positionH relativeFrom="column">
                  <wp:posOffset>3086100</wp:posOffset>
                </wp:positionH>
                <wp:positionV relativeFrom="paragraph">
                  <wp:posOffset>5080</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BA9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pt" to="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"/>
            </w:pict>
          </mc:Fallback>
        </mc:AlternateContent>
      </w:r>
      <w:r w:rsidRPr="008645C1">
        <w:rPr>
          <w:b/>
          <w:noProof/>
          <w:sz w:val="16"/>
        </w:rPr>
        <mc:AlternateContent>
          <mc:Choice Requires="wps">
            <w:drawing>
              <wp:anchor distT="0" distB="0" distL="114300" distR="114300" simplePos="0" relativeHeight="251659264" behindDoc="0" locked="0" layoutInCell="1" allowOverlap="1" wp14:anchorId="78DD015F" wp14:editId="424F458C">
                <wp:simplePos x="0" y="0"/>
                <wp:positionH relativeFrom="column">
                  <wp:posOffset>355600</wp:posOffset>
                </wp:positionH>
                <wp:positionV relativeFrom="paragraph">
                  <wp:posOffset>5080</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F1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pt" to="1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"/>
            </w:pict>
          </mc:Fallback>
        </mc:AlternateContent>
      </w:r>
    </w:p>
    <w:p w14:paraId="74F6C5C9" w14:textId="77CCA72F" w:rsidR="008C1348" w:rsidRDefault="008C1348" w:rsidP="008C1348">
      <w:pPr>
        <w:tabs>
          <w:tab w:val="center" w:pos="1440"/>
          <w:tab w:val="center" w:pos="5940"/>
          <w:tab w:val="right" w:pos="8788"/>
        </w:tabs>
        <w:rPr>
          <w:i/>
          <w:sz w:val="26"/>
        </w:rPr>
      </w:pPr>
      <w:r w:rsidRPr="002112B4">
        <w:rPr>
          <w:sz w:val="26"/>
        </w:rPr>
        <w:tab/>
        <w:t xml:space="preserve">Số:  </w:t>
      </w:r>
      <w:r w:rsidRPr="002112B4">
        <w:rPr>
          <w:b/>
          <w:sz w:val="26"/>
        </w:rPr>
        <w:t xml:space="preserve">      </w:t>
      </w:r>
      <w:r w:rsidRPr="002112B4">
        <w:rPr>
          <w:sz w:val="26"/>
        </w:rPr>
        <w:t>/NQ-HĐND</w:t>
      </w:r>
      <w:r w:rsidRPr="002112B4">
        <w:rPr>
          <w:sz w:val="26"/>
        </w:rPr>
        <w:tab/>
      </w:r>
      <w:smartTag w:uri="urn:schemas-microsoft-com:office:smarttags" w:element="country-region">
        <w:r w:rsidRPr="002112B4">
          <w:rPr>
            <w:i/>
            <w:sz w:val="26"/>
          </w:rPr>
          <w:t>Nam</w:t>
        </w:r>
      </w:smartTag>
      <w:r w:rsidRPr="002112B4">
        <w:rPr>
          <w:i/>
          <w:sz w:val="26"/>
        </w:rPr>
        <w:t xml:space="preserve"> Trà My, ngày          tháng </w:t>
      </w:r>
      <w:r>
        <w:rPr>
          <w:i/>
          <w:sz w:val="26"/>
        </w:rPr>
        <w:t xml:space="preserve">   </w:t>
      </w:r>
      <w:r w:rsidRPr="002112B4">
        <w:rPr>
          <w:i/>
          <w:sz w:val="26"/>
        </w:rPr>
        <w:t xml:space="preserve"> năm 202</w:t>
      </w:r>
      <w:r>
        <w:rPr>
          <w:i/>
          <w:sz w:val="26"/>
        </w:rPr>
        <w:t>2</w:t>
      </w:r>
    </w:p>
    <w:p w14:paraId="1F6A84A4" w14:textId="4B502D36" w:rsidR="00D846F4" w:rsidRPr="002112B4" w:rsidRDefault="00D846F4" w:rsidP="008C1348">
      <w:pPr>
        <w:tabs>
          <w:tab w:val="center" w:pos="1440"/>
          <w:tab w:val="center" w:pos="5940"/>
          <w:tab w:val="right" w:pos="8788"/>
        </w:tabs>
        <w:rPr>
          <w:i/>
          <w:sz w:val="26"/>
        </w:rPr>
      </w:pPr>
      <w:r>
        <w:rPr>
          <w:i/>
          <w:sz w:val="26"/>
        </w:rPr>
        <w:t xml:space="preserve">              (Dự thảo)</w:t>
      </w:r>
    </w:p>
    <w:p w14:paraId="3A0EA223" w14:textId="77777777" w:rsidR="008C1348" w:rsidRPr="0009686D" w:rsidRDefault="008C1348" w:rsidP="00123D42">
      <w:pPr>
        <w:spacing w:before="240"/>
        <w:jc w:val="center"/>
        <w:rPr>
          <w:b/>
        </w:rPr>
      </w:pPr>
      <w:r w:rsidRPr="0009686D">
        <w:rPr>
          <w:b/>
        </w:rPr>
        <w:t>NGHỊ QUYẾT</w:t>
      </w:r>
    </w:p>
    <w:p w14:paraId="24375DC7" w14:textId="77777777" w:rsidR="00734E78" w:rsidRDefault="00A235A2" w:rsidP="00A235A2">
      <w:pPr>
        <w:jc w:val="center"/>
        <w:rPr>
          <w:b/>
        </w:rPr>
      </w:pPr>
      <w:r w:rsidRPr="00734E78">
        <w:rPr>
          <w:b/>
          <w:spacing w:val="2"/>
          <w:position w:val="2"/>
        </w:rPr>
        <w:t>Điều chỉnh một số nội dung tại Nghị quyết 94/NQ-HĐND ngày 31/3/2021 của HĐND huyện về</w:t>
      </w:r>
      <w:r w:rsidRPr="00734E78">
        <w:rPr>
          <w:b/>
          <w:bCs/>
        </w:rPr>
        <w:t xml:space="preserve"> k</w:t>
      </w:r>
      <w:r w:rsidRPr="00734E78">
        <w:rPr>
          <w:b/>
        </w:rPr>
        <w:t xml:space="preserve">iện toàn các cơ quan hành chính và quy định </w:t>
      </w:r>
    </w:p>
    <w:p w14:paraId="50ECF09D" w14:textId="7B1561F2" w:rsidR="002832A3" w:rsidRPr="00734E78" w:rsidRDefault="00A235A2" w:rsidP="00A235A2">
      <w:pPr>
        <w:jc w:val="center"/>
        <w:rPr>
          <w:b/>
        </w:rPr>
      </w:pPr>
      <w:r w:rsidRPr="00734E78">
        <w:rPr>
          <w:b/>
        </w:rPr>
        <w:t xml:space="preserve">số lượng cấp phó các cơ quan hành chính thuộc </w:t>
      </w:r>
    </w:p>
    <w:p w14:paraId="34AA8780" w14:textId="2CD79EBD" w:rsidR="00A235A2" w:rsidRPr="00734E78" w:rsidRDefault="00A235A2" w:rsidP="00A235A2">
      <w:pPr>
        <w:jc w:val="center"/>
        <w:rPr>
          <w:b/>
        </w:rPr>
      </w:pPr>
      <w:r w:rsidRPr="00734E78">
        <w:rPr>
          <w:b/>
        </w:rPr>
        <w:t>UBND huyện Nam Trà My</w:t>
      </w:r>
    </w:p>
    <w:p w14:paraId="5F59B87B" w14:textId="64F95AF0" w:rsidR="008C1348" w:rsidRPr="00F92A8D" w:rsidRDefault="008C1348" w:rsidP="00125418">
      <w:pPr>
        <w:spacing w:before="360"/>
        <w:jc w:val="center"/>
        <w:rPr>
          <w:b/>
        </w:rPr>
      </w:pPr>
      <w:r>
        <w:rPr>
          <w:noProof/>
        </w:rPr>
        <mc:AlternateContent>
          <mc:Choice Requires="wps">
            <w:drawing>
              <wp:anchor distT="4294967295" distB="4294967295" distL="114300" distR="114300" simplePos="0" relativeHeight="251661312" behindDoc="0" locked="0" layoutInCell="1" allowOverlap="1" wp14:anchorId="518A8D6D" wp14:editId="24FBA518">
                <wp:simplePos x="0" y="0"/>
                <wp:positionH relativeFrom="column">
                  <wp:posOffset>2452370</wp:posOffset>
                </wp:positionH>
                <wp:positionV relativeFrom="paragraph">
                  <wp:posOffset>27939</wp:posOffset>
                </wp:positionV>
                <wp:extent cx="8324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6EFD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1pt,2.2pt" to="25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"/>
            </w:pict>
          </mc:Fallback>
        </mc:AlternateContent>
      </w:r>
      <w:r w:rsidRPr="00F92A8D">
        <w:rPr>
          <w:b/>
        </w:rPr>
        <w:t>HỘI ĐỒNG NHÂN DÂN HUYỆN NAM TRÀ MY</w:t>
      </w:r>
    </w:p>
    <w:p w14:paraId="10074311" w14:textId="73C62595" w:rsidR="008C1348" w:rsidRPr="00F92A8D" w:rsidRDefault="008C1348" w:rsidP="008C1348">
      <w:pPr>
        <w:jc w:val="center"/>
        <w:rPr>
          <w:b/>
        </w:rPr>
      </w:pPr>
      <w:r w:rsidRPr="00F92A8D">
        <w:rPr>
          <w:b/>
        </w:rPr>
        <w:t xml:space="preserve">KHOÁ XI, KỲ HỌP THỨ </w:t>
      </w:r>
      <w:r>
        <w:rPr>
          <w:b/>
        </w:rPr>
        <w:t>7</w:t>
      </w:r>
    </w:p>
    <w:p w14:paraId="38B16F85" w14:textId="77777777" w:rsidR="00D1740F" w:rsidRDefault="00D1740F" w:rsidP="008C1348">
      <w:pPr>
        <w:tabs>
          <w:tab w:val="left" w:pos="284"/>
          <w:tab w:val="left" w:pos="720"/>
          <w:tab w:val="left" w:pos="1440"/>
          <w:tab w:val="left" w:pos="2160"/>
          <w:tab w:val="left" w:pos="2880"/>
          <w:tab w:val="left" w:pos="3117"/>
          <w:tab w:val="left" w:pos="4820"/>
        </w:tabs>
        <w:spacing w:before="120" w:after="120"/>
        <w:ind w:firstLine="851"/>
        <w:jc w:val="both"/>
        <w:rPr>
          <w:i/>
          <w:iCs/>
          <w:color w:val="000000"/>
        </w:rPr>
      </w:pPr>
    </w:p>
    <w:p w14:paraId="2536B3AF" w14:textId="77777777" w:rsidR="008C1348" w:rsidRPr="006C5327" w:rsidRDefault="008C1348" w:rsidP="008C1348">
      <w:pPr>
        <w:tabs>
          <w:tab w:val="left" w:pos="284"/>
          <w:tab w:val="left" w:pos="720"/>
          <w:tab w:val="left" w:pos="1440"/>
          <w:tab w:val="left" w:pos="2160"/>
          <w:tab w:val="left" w:pos="2880"/>
          <w:tab w:val="left" w:pos="3117"/>
          <w:tab w:val="left" w:pos="4820"/>
        </w:tabs>
        <w:spacing w:before="120" w:after="120"/>
        <w:ind w:firstLine="851"/>
        <w:jc w:val="both"/>
        <w:rPr>
          <w:i/>
        </w:rPr>
      </w:pPr>
      <w:r w:rsidRPr="006C5327">
        <w:rPr>
          <w:i/>
          <w:iCs/>
          <w:color w:val="000000"/>
        </w:rPr>
        <w:t>Căn cứ Luật Tổ chức chính quyền địa phương ngày 19/6/2015;</w:t>
      </w:r>
      <w:r w:rsidRPr="006C5327">
        <w:rPr>
          <w:i/>
        </w:rPr>
        <w:t xml:space="preserve"> Luật sửa đổi, bổ sung một số điều của Luật Tổ chức Chính phủ và Luật Tổ chức chính quyền địa phương ngày 22/11/2019;</w:t>
      </w:r>
    </w:p>
    <w:p w14:paraId="3E97FBB2" w14:textId="77777777" w:rsidR="008C1348" w:rsidRPr="006C5327" w:rsidRDefault="008C1348" w:rsidP="008C1348">
      <w:pPr>
        <w:tabs>
          <w:tab w:val="left" w:pos="284"/>
          <w:tab w:val="left" w:pos="720"/>
          <w:tab w:val="left" w:pos="1440"/>
          <w:tab w:val="left" w:pos="2160"/>
          <w:tab w:val="left" w:pos="2880"/>
          <w:tab w:val="left" w:pos="3117"/>
          <w:tab w:val="left" w:pos="4820"/>
        </w:tabs>
        <w:spacing w:before="120" w:after="120"/>
        <w:ind w:firstLine="851"/>
        <w:jc w:val="both"/>
        <w:rPr>
          <w:i/>
        </w:rPr>
      </w:pPr>
      <w:r w:rsidRPr="006C5327">
        <w:rPr>
          <w:i/>
        </w:rPr>
        <w:t xml:space="preserve">Căn cứ Nghị quyết số 39-NQ/TW ngày 17/4/2015 của Bộ Chính trị về tinh giản biên chế và cơ cấu lại đội ngũ cán bộ, công chức, viên chức; Nghị quyết số 18-NQ/TW ngày 25/10/2017 của Ban Chấp hành Trung ương Đảng khóa XII “Một số vấn đề về tiếp tục đổi mới, sắp xếp tổ chức bộ máy của hệ thống chính trị tinh gọn, hoạt động hiệu lực, hiệu quả”. </w:t>
      </w:r>
    </w:p>
    <w:p w14:paraId="679FA6B4" w14:textId="0A101577" w:rsidR="008C1348" w:rsidRDefault="008C1348" w:rsidP="008C1348">
      <w:pPr>
        <w:tabs>
          <w:tab w:val="left" w:pos="284"/>
          <w:tab w:val="left" w:pos="720"/>
          <w:tab w:val="left" w:pos="1440"/>
          <w:tab w:val="left" w:pos="2160"/>
          <w:tab w:val="left" w:pos="2880"/>
          <w:tab w:val="left" w:pos="3117"/>
          <w:tab w:val="left" w:pos="4820"/>
        </w:tabs>
        <w:spacing w:before="120" w:after="120"/>
        <w:ind w:firstLine="851"/>
        <w:jc w:val="both"/>
        <w:rPr>
          <w:i/>
        </w:rPr>
      </w:pPr>
      <w:r w:rsidRPr="006C5327">
        <w:rPr>
          <w:i/>
        </w:rPr>
        <w:t xml:space="preserve">Căn cứ Nghị định số 37/2014/NĐ-CP ngày 05/5/2014 </w:t>
      </w:r>
      <w:r w:rsidR="00D1740F">
        <w:rPr>
          <w:i/>
        </w:rPr>
        <w:t xml:space="preserve">của Chính phủ </w:t>
      </w:r>
      <w:r w:rsidRPr="006C5327">
        <w:rPr>
          <w:i/>
        </w:rPr>
        <w:t>quy định tổ chức các cơ quan chuyên môn thuộc UBND huyện, thị xã, thành phố; Nghị định số 108/2020/NĐ-CP ngày 14/9/2020 của Chính phủ sửa đổi, bổ sung một số điều của Nghị định số 37/2014/NĐ-CP ngày 05/5/2014 quy định tổ chức các cơ quan chuyên môn thuộc UBND huyện, thị xã, thành phố</w:t>
      </w:r>
      <w:r>
        <w:rPr>
          <w:i/>
        </w:rPr>
        <w:t>;</w:t>
      </w:r>
    </w:p>
    <w:p w14:paraId="272CE236" w14:textId="650533F8" w:rsidR="008C1348" w:rsidRPr="008C1348" w:rsidRDefault="00D1740F" w:rsidP="008C1348">
      <w:pPr>
        <w:widowControl w:val="0"/>
        <w:spacing w:after="120"/>
        <w:ind w:firstLine="720"/>
        <w:jc w:val="both"/>
        <w:rPr>
          <w:bCs/>
          <w:i/>
        </w:rPr>
      </w:pPr>
      <w:r>
        <w:rPr>
          <w:bCs/>
          <w:i/>
          <w:spacing w:val="2"/>
          <w:position w:val="2"/>
          <w:sz w:val="29"/>
          <w:szCs w:val="29"/>
        </w:rPr>
        <w:t xml:space="preserve">Căn cứ </w:t>
      </w:r>
      <w:r w:rsidR="008C1348" w:rsidRPr="008C1348">
        <w:rPr>
          <w:bCs/>
          <w:i/>
          <w:spacing w:val="2"/>
          <w:position w:val="2"/>
          <w:sz w:val="29"/>
          <w:szCs w:val="29"/>
        </w:rPr>
        <w:t>Nghị quyết 94/NQ-HĐND ngày 31/3/2021 của HĐND huyện Nam Trà My về</w:t>
      </w:r>
      <w:r w:rsidR="008C1348" w:rsidRPr="008C1348">
        <w:rPr>
          <w:bCs/>
          <w:i/>
        </w:rPr>
        <w:t xml:space="preserve"> kiện toàn các cơ quan hành chính và quy định số lượng cấp phó các cơ quan hành ch</w:t>
      </w:r>
      <w:r>
        <w:rPr>
          <w:bCs/>
          <w:i/>
        </w:rPr>
        <w:t>ính thuộc UBND huyện Nam Trà My;</w:t>
      </w:r>
    </w:p>
    <w:p w14:paraId="72CB3109" w14:textId="62E4CD70" w:rsidR="008C1348" w:rsidRPr="006C5327" w:rsidRDefault="004E2749" w:rsidP="008C1348">
      <w:pPr>
        <w:tabs>
          <w:tab w:val="left" w:pos="284"/>
          <w:tab w:val="left" w:pos="720"/>
          <w:tab w:val="left" w:pos="1440"/>
          <w:tab w:val="left" w:pos="2160"/>
          <w:tab w:val="left" w:pos="2880"/>
          <w:tab w:val="left" w:pos="3117"/>
          <w:tab w:val="left" w:pos="4820"/>
        </w:tabs>
        <w:spacing w:before="120" w:after="120"/>
        <w:ind w:firstLine="851"/>
        <w:jc w:val="both"/>
        <w:rPr>
          <w:i/>
        </w:rPr>
      </w:pPr>
      <w:r>
        <w:rPr>
          <w:i/>
        </w:rPr>
        <w:t>Xét Tờ trình số 203</w:t>
      </w:r>
      <w:r w:rsidR="008C1348" w:rsidRPr="006C5327">
        <w:rPr>
          <w:i/>
        </w:rPr>
        <w:t xml:space="preserve">/TTr-UBND ngày </w:t>
      </w:r>
      <w:r>
        <w:rPr>
          <w:i/>
        </w:rPr>
        <w:t>16</w:t>
      </w:r>
      <w:r w:rsidR="008C1348" w:rsidRPr="006C5327">
        <w:rPr>
          <w:i/>
        </w:rPr>
        <w:t>/</w:t>
      </w:r>
      <w:r w:rsidR="005643E3">
        <w:rPr>
          <w:i/>
        </w:rPr>
        <w:t>12</w:t>
      </w:r>
      <w:r w:rsidR="008C1348" w:rsidRPr="006C5327">
        <w:rPr>
          <w:i/>
        </w:rPr>
        <w:t>/202</w:t>
      </w:r>
      <w:r w:rsidR="008C1348">
        <w:rPr>
          <w:i/>
        </w:rPr>
        <w:t>2</w:t>
      </w:r>
      <w:r w:rsidR="008C1348" w:rsidRPr="006C5327">
        <w:rPr>
          <w:i/>
        </w:rPr>
        <w:t xml:space="preserve"> của UBND huyện Nam Trà My; Báo cáo thẩm tra của Ban Pháp chế HĐND huyện và ý kiến thảo luận của đại biểu HĐND huyện tại kỳ họp.  </w:t>
      </w:r>
    </w:p>
    <w:p w14:paraId="78252AD1" w14:textId="77777777" w:rsidR="008C1348" w:rsidRPr="004B3E7C" w:rsidRDefault="008C1348" w:rsidP="008C1348">
      <w:pPr>
        <w:spacing w:line="252" w:lineRule="auto"/>
        <w:jc w:val="center"/>
        <w:rPr>
          <w:b/>
        </w:rPr>
      </w:pPr>
      <w:r w:rsidRPr="004B3E7C">
        <w:rPr>
          <w:b/>
        </w:rPr>
        <w:t>QUYẾT NGHỊ:</w:t>
      </w:r>
    </w:p>
    <w:p w14:paraId="2B808362" w14:textId="1CABBFF7" w:rsidR="008C1348" w:rsidRDefault="008C1348" w:rsidP="008E78DE">
      <w:pPr>
        <w:spacing w:before="120"/>
        <w:ind w:firstLine="709"/>
        <w:jc w:val="both"/>
        <w:rPr>
          <w:iCs/>
        </w:rPr>
      </w:pPr>
      <w:r w:rsidRPr="00B221F7">
        <w:rPr>
          <w:b/>
        </w:rPr>
        <w:t>Điều 1.</w:t>
      </w:r>
      <w:r w:rsidRPr="0058005E">
        <w:t xml:space="preserve"> </w:t>
      </w:r>
      <w:r w:rsidR="005240E1" w:rsidRPr="005240E1">
        <w:rPr>
          <w:spacing w:val="2"/>
          <w:position w:val="2"/>
        </w:rPr>
        <w:t xml:space="preserve">Điều chỉnh </w:t>
      </w:r>
      <w:r w:rsidR="00A226D0">
        <w:rPr>
          <w:spacing w:val="2"/>
          <w:position w:val="2"/>
        </w:rPr>
        <w:t>số lượng cấp phó</w:t>
      </w:r>
      <w:r w:rsidR="005240E1" w:rsidRPr="005240E1">
        <w:rPr>
          <w:spacing w:val="2"/>
          <w:position w:val="2"/>
        </w:rPr>
        <w:t xml:space="preserve"> tại Nghị quyết 94/NQ-HĐND ngày 31/3/2021 </w:t>
      </w:r>
      <w:r w:rsidR="005240E1">
        <w:rPr>
          <w:spacing w:val="2"/>
          <w:position w:val="2"/>
        </w:rPr>
        <w:t>c</w:t>
      </w:r>
      <w:r w:rsidR="005240E1" w:rsidRPr="005240E1">
        <w:rPr>
          <w:spacing w:val="2"/>
          <w:position w:val="2"/>
        </w:rPr>
        <w:t>ủa HĐND huyện về</w:t>
      </w:r>
      <w:r w:rsidR="005240E1" w:rsidRPr="005240E1">
        <w:rPr>
          <w:bCs/>
        </w:rPr>
        <w:t xml:space="preserve"> k</w:t>
      </w:r>
      <w:r w:rsidR="005240E1" w:rsidRPr="005240E1">
        <w:t>iện toàn các cơ quan hành chính và quy định số lượng cấp phó các cơ quan hành chính thuộc UBND huyện Nam Trà My</w:t>
      </w:r>
      <w:r w:rsidR="005240E1">
        <w:t xml:space="preserve">; </w:t>
      </w:r>
      <w:r>
        <w:rPr>
          <w:iCs/>
        </w:rPr>
        <w:t>cụ thể như sau:</w:t>
      </w:r>
    </w:p>
    <w:p w14:paraId="3FF173CB" w14:textId="77777777" w:rsidR="00CE1DF8" w:rsidRDefault="00CE1DF8" w:rsidP="008E78DE">
      <w:pPr>
        <w:spacing w:before="120"/>
        <w:ind w:firstLine="709"/>
        <w:jc w:val="both"/>
        <w:rPr>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806"/>
        <w:gridCol w:w="1329"/>
        <w:gridCol w:w="1329"/>
        <w:gridCol w:w="1586"/>
      </w:tblGrid>
      <w:tr w:rsidR="00506F88" w:rsidRPr="003914B5" w14:paraId="505F51F7" w14:textId="7F8D8D1B" w:rsidTr="00805DF6">
        <w:tc>
          <w:tcPr>
            <w:tcW w:w="591" w:type="dxa"/>
            <w:shd w:val="clear" w:color="auto" w:fill="auto"/>
            <w:vAlign w:val="center"/>
          </w:tcPr>
          <w:p w14:paraId="06B53EDD" w14:textId="77777777" w:rsidR="00506F88" w:rsidRPr="003914B5" w:rsidRDefault="00506F88" w:rsidP="00CE1DF8">
            <w:pPr>
              <w:spacing w:before="120"/>
              <w:ind w:left="-504" w:firstLine="504"/>
              <w:jc w:val="center"/>
              <w:rPr>
                <w:b/>
              </w:rPr>
            </w:pPr>
            <w:r w:rsidRPr="003914B5">
              <w:rPr>
                <w:b/>
              </w:rPr>
              <w:lastRenderedPageBreak/>
              <w:t>TT</w:t>
            </w:r>
          </w:p>
        </w:tc>
        <w:tc>
          <w:tcPr>
            <w:tcW w:w="3806" w:type="dxa"/>
            <w:shd w:val="clear" w:color="auto" w:fill="auto"/>
            <w:vAlign w:val="center"/>
          </w:tcPr>
          <w:p w14:paraId="723954B0" w14:textId="77777777" w:rsidR="00506F88" w:rsidRPr="003914B5" w:rsidRDefault="00506F88" w:rsidP="00CE1DF8">
            <w:pPr>
              <w:spacing w:before="120"/>
              <w:jc w:val="center"/>
              <w:rPr>
                <w:b/>
              </w:rPr>
            </w:pPr>
            <w:r w:rsidRPr="003914B5">
              <w:rPr>
                <w:b/>
              </w:rPr>
              <w:t>Tên cơ quan</w:t>
            </w:r>
          </w:p>
        </w:tc>
        <w:tc>
          <w:tcPr>
            <w:tcW w:w="1329" w:type="dxa"/>
            <w:shd w:val="clear" w:color="auto" w:fill="auto"/>
            <w:vAlign w:val="center"/>
          </w:tcPr>
          <w:p w14:paraId="7ADB7689" w14:textId="3089788F" w:rsidR="00506F88" w:rsidRPr="003914B5" w:rsidRDefault="00506F88" w:rsidP="00CE1DF8">
            <w:pPr>
              <w:spacing w:before="120"/>
              <w:jc w:val="center"/>
              <w:rPr>
                <w:b/>
              </w:rPr>
            </w:pPr>
            <w:r w:rsidRPr="003914B5">
              <w:rPr>
                <w:b/>
              </w:rPr>
              <w:t>Số lượng cấp phó</w:t>
            </w:r>
            <w:r>
              <w:rPr>
                <w:b/>
              </w:rPr>
              <w:t xml:space="preserve"> theo Nghị quyết số 94</w:t>
            </w:r>
          </w:p>
        </w:tc>
        <w:tc>
          <w:tcPr>
            <w:tcW w:w="1329" w:type="dxa"/>
          </w:tcPr>
          <w:p w14:paraId="7BB57C8A" w14:textId="24E2CFC1" w:rsidR="00506F88" w:rsidRPr="003914B5" w:rsidRDefault="00506F88" w:rsidP="00CE1DF8">
            <w:pPr>
              <w:spacing w:before="120"/>
              <w:jc w:val="center"/>
              <w:rPr>
                <w:b/>
              </w:rPr>
            </w:pPr>
            <w:r>
              <w:rPr>
                <w:b/>
              </w:rPr>
              <w:t>Số lượng sau khi điều chỉnh</w:t>
            </w:r>
          </w:p>
        </w:tc>
        <w:tc>
          <w:tcPr>
            <w:tcW w:w="1586" w:type="dxa"/>
            <w:vAlign w:val="center"/>
          </w:tcPr>
          <w:p w14:paraId="746B41C9" w14:textId="5AED5712" w:rsidR="00506F88" w:rsidRDefault="00805DF6" w:rsidP="00CE1DF8">
            <w:pPr>
              <w:spacing w:before="120"/>
              <w:jc w:val="center"/>
              <w:rPr>
                <w:b/>
              </w:rPr>
            </w:pPr>
            <w:r>
              <w:rPr>
                <w:b/>
              </w:rPr>
              <w:t>Ghi chú</w:t>
            </w:r>
          </w:p>
        </w:tc>
      </w:tr>
      <w:tr w:rsidR="00D20CAB" w14:paraId="36B34449" w14:textId="51C7BB52" w:rsidTr="00D20CAB">
        <w:tc>
          <w:tcPr>
            <w:tcW w:w="591" w:type="dxa"/>
            <w:shd w:val="clear" w:color="auto" w:fill="auto"/>
          </w:tcPr>
          <w:p w14:paraId="73D855A8" w14:textId="77777777" w:rsidR="00D20CAB" w:rsidRDefault="00D20CAB" w:rsidP="00D20CAB">
            <w:pPr>
              <w:spacing w:before="120"/>
              <w:jc w:val="both"/>
            </w:pPr>
            <w:r>
              <w:t>1</w:t>
            </w:r>
          </w:p>
        </w:tc>
        <w:tc>
          <w:tcPr>
            <w:tcW w:w="3806" w:type="dxa"/>
            <w:shd w:val="clear" w:color="auto" w:fill="auto"/>
          </w:tcPr>
          <w:p w14:paraId="4D5B0192" w14:textId="77777777" w:rsidR="00D20CAB" w:rsidRDefault="00D20CAB" w:rsidP="00D20CAB">
            <w:pPr>
              <w:spacing w:before="120"/>
              <w:jc w:val="both"/>
            </w:pPr>
            <w:r>
              <w:t>Văn phòng HĐND và UBND</w:t>
            </w:r>
          </w:p>
        </w:tc>
        <w:tc>
          <w:tcPr>
            <w:tcW w:w="1329" w:type="dxa"/>
            <w:shd w:val="clear" w:color="auto" w:fill="auto"/>
          </w:tcPr>
          <w:p w14:paraId="4A22DE34" w14:textId="77777777" w:rsidR="00D20CAB" w:rsidRDefault="00D20CAB" w:rsidP="00D20CAB">
            <w:pPr>
              <w:spacing w:before="120"/>
              <w:jc w:val="center"/>
            </w:pPr>
            <w:r>
              <w:t>3</w:t>
            </w:r>
          </w:p>
        </w:tc>
        <w:tc>
          <w:tcPr>
            <w:tcW w:w="1329" w:type="dxa"/>
          </w:tcPr>
          <w:p w14:paraId="1520AA6D" w14:textId="655C2B71" w:rsidR="00D20CAB" w:rsidRDefault="00D20CAB" w:rsidP="00D20CAB">
            <w:pPr>
              <w:spacing w:before="120"/>
              <w:jc w:val="center"/>
            </w:pPr>
            <w:r>
              <w:t>3</w:t>
            </w:r>
          </w:p>
        </w:tc>
        <w:tc>
          <w:tcPr>
            <w:tcW w:w="1586" w:type="dxa"/>
          </w:tcPr>
          <w:p w14:paraId="766A2A01" w14:textId="77777777" w:rsidR="00D20CAB" w:rsidRDefault="00D20CAB" w:rsidP="00D20CAB">
            <w:pPr>
              <w:spacing w:before="120"/>
              <w:jc w:val="center"/>
            </w:pPr>
          </w:p>
        </w:tc>
      </w:tr>
      <w:tr w:rsidR="00D20CAB" w14:paraId="1FF8FE2D" w14:textId="61DA53CF" w:rsidTr="00D20CAB">
        <w:tc>
          <w:tcPr>
            <w:tcW w:w="591" w:type="dxa"/>
            <w:shd w:val="clear" w:color="auto" w:fill="auto"/>
          </w:tcPr>
          <w:p w14:paraId="164F84BB" w14:textId="77777777" w:rsidR="00D20CAB" w:rsidRDefault="00D20CAB" w:rsidP="00D20CAB">
            <w:pPr>
              <w:spacing w:before="120"/>
              <w:jc w:val="both"/>
            </w:pPr>
            <w:r>
              <w:t>2</w:t>
            </w:r>
          </w:p>
        </w:tc>
        <w:tc>
          <w:tcPr>
            <w:tcW w:w="3806" w:type="dxa"/>
            <w:shd w:val="clear" w:color="auto" w:fill="auto"/>
          </w:tcPr>
          <w:p w14:paraId="03A3B61B" w14:textId="77777777" w:rsidR="00D20CAB" w:rsidRDefault="00D20CAB" w:rsidP="00D20CAB">
            <w:pPr>
              <w:spacing w:before="120"/>
              <w:jc w:val="both"/>
            </w:pPr>
            <w:r>
              <w:t>Phòng Nội vụ</w:t>
            </w:r>
          </w:p>
        </w:tc>
        <w:tc>
          <w:tcPr>
            <w:tcW w:w="1329" w:type="dxa"/>
            <w:shd w:val="clear" w:color="auto" w:fill="auto"/>
          </w:tcPr>
          <w:p w14:paraId="6E9D34A1" w14:textId="77777777" w:rsidR="00D20CAB" w:rsidRDefault="00D20CAB" w:rsidP="00D20CAB">
            <w:pPr>
              <w:spacing w:before="120"/>
              <w:jc w:val="center"/>
            </w:pPr>
            <w:r>
              <w:t>2</w:t>
            </w:r>
          </w:p>
        </w:tc>
        <w:tc>
          <w:tcPr>
            <w:tcW w:w="1329" w:type="dxa"/>
          </w:tcPr>
          <w:p w14:paraId="5194817B" w14:textId="1BFB7BE6" w:rsidR="00D20CAB" w:rsidRDefault="00D20CAB" w:rsidP="00D20CAB">
            <w:pPr>
              <w:spacing w:before="120"/>
              <w:jc w:val="center"/>
            </w:pPr>
            <w:r>
              <w:t>2</w:t>
            </w:r>
          </w:p>
        </w:tc>
        <w:tc>
          <w:tcPr>
            <w:tcW w:w="1586" w:type="dxa"/>
          </w:tcPr>
          <w:p w14:paraId="0FCE1853" w14:textId="77777777" w:rsidR="00D20CAB" w:rsidRDefault="00D20CAB" w:rsidP="00D20CAB">
            <w:pPr>
              <w:spacing w:before="120"/>
              <w:jc w:val="center"/>
            </w:pPr>
          </w:p>
        </w:tc>
      </w:tr>
      <w:tr w:rsidR="00D20CAB" w14:paraId="5CE48C02" w14:textId="7087DFBF" w:rsidTr="00D20CAB">
        <w:tc>
          <w:tcPr>
            <w:tcW w:w="591" w:type="dxa"/>
            <w:shd w:val="clear" w:color="auto" w:fill="auto"/>
          </w:tcPr>
          <w:p w14:paraId="2E3BB73A" w14:textId="77777777" w:rsidR="00D20CAB" w:rsidRDefault="00D20CAB" w:rsidP="00D20CAB">
            <w:pPr>
              <w:spacing w:before="120"/>
              <w:jc w:val="both"/>
            </w:pPr>
            <w:r>
              <w:t>3</w:t>
            </w:r>
          </w:p>
        </w:tc>
        <w:tc>
          <w:tcPr>
            <w:tcW w:w="3806" w:type="dxa"/>
            <w:shd w:val="clear" w:color="auto" w:fill="auto"/>
          </w:tcPr>
          <w:p w14:paraId="43F0EC5C" w14:textId="77777777" w:rsidR="00D20CAB" w:rsidRDefault="00D20CAB" w:rsidP="00D20CAB">
            <w:pPr>
              <w:spacing w:before="120"/>
              <w:jc w:val="both"/>
            </w:pPr>
            <w:r>
              <w:t>Phòng Lao động – Thương binh &amp; Xã hội</w:t>
            </w:r>
          </w:p>
        </w:tc>
        <w:tc>
          <w:tcPr>
            <w:tcW w:w="1329" w:type="dxa"/>
            <w:shd w:val="clear" w:color="auto" w:fill="auto"/>
          </w:tcPr>
          <w:p w14:paraId="317B291A" w14:textId="77777777" w:rsidR="00D20CAB" w:rsidRDefault="00D20CAB" w:rsidP="00D20CAB">
            <w:pPr>
              <w:spacing w:before="120"/>
              <w:jc w:val="center"/>
            </w:pPr>
            <w:r>
              <w:t>2</w:t>
            </w:r>
          </w:p>
        </w:tc>
        <w:tc>
          <w:tcPr>
            <w:tcW w:w="1329" w:type="dxa"/>
          </w:tcPr>
          <w:p w14:paraId="0DF829D5" w14:textId="19CCE4F9" w:rsidR="00D20CAB" w:rsidRDefault="00D20CAB" w:rsidP="00D20CAB">
            <w:pPr>
              <w:spacing w:before="120"/>
              <w:jc w:val="center"/>
            </w:pPr>
            <w:r>
              <w:t>2</w:t>
            </w:r>
          </w:p>
        </w:tc>
        <w:tc>
          <w:tcPr>
            <w:tcW w:w="1586" w:type="dxa"/>
          </w:tcPr>
          <w:p w14:paraId="279F9A0D" w14:textId="77777777" w:rsidR="00D20CAB" w:rsidRDefault="00D20CAB" w:rsidP="00D20CAB">
            <w:pPr>
              <w:spacing w:before="120"/>
              <w:jc w:val="center"/>
            </w:pPr>
          </w:p>
        </w:tc>
      </w:tr>
      <w:tr w:rsidR="00D20CAB" w14:paraId="56DF0683" w14:textId="30E59B59" w:rsidTr="00D20CAB">
        <w:tc>
          <w:tcPr>
            <w:tcW w:w="591" w:type="dxa"/>
            <w:shd w:val="clear" w:color="auto" w:fill="auto"/>
          </w:tcPr>
          <w:p w14:paraId="46DC0018" w14:textId="77777777" w:rsidR="00D20CAB" w:rsidRDefault="00D20CAB" w:rsidP="00D20CAB">
            <w:pPr>
              <w:spacing w:before="120"/>
              <w:jc w:val="both"/>
            </w:pPr>
            <w:r>
              <w:t>4</w:t>
            </w:r>
          </w:p>
        </w:tc>
        <w:tc>
          <w:tcPr>
            <w:tcW w:w="3806" w:type="dxa"/>
            <w:shd w:val="clear" w:color="auto" w:fill="auto"/>
          </w:tcPr>
          <w:p w14:paraId="00FC6A9F" w14:textId="77777777" w:rsidR="00D20CAB" w:rsidRDefault="00D20CAB" w:rsidP="00D20CAB">
            <w:pPr>
              <w:spacing w:before="120"/>
              <w:jc w:val="both"/>
            </w:pPr>
            <w:r>
              <w:t>Phòng Tài chính - Kế hoạch</w:t>
            </w:r>
          </w:p>
        </w:tc>
        <w:tc>
          <w:tcPr>
            <w:tcW w:w="1329" w:type="dxa"/>
            <w:shd w:val="clear" w:color="auto" w:fill="auto"/>
          </w:tcPr>
          <w:p w14:paraId="172739BF" w14:textId="77777777" w:rsidR="00D20CAB" w:rsidRDefault="00D20CAB" w:rsidP="00D20CAB">
            <w:pPr>
              <w:spacing w:before="120"/>
              <w:jc w:val="center"/>
            </w:pPr>
            <w:r>
              <w:t>3</w:t>
            </w:r>
          </w:p>
        </w:tc>
        <w:tc>
          <w:tcPr>
            <w:tcW w:w="1329" w:type="dxa"/>
          </w:tcPr>
          <w:p w14:paraId="5FF6EE97" w14:textId="44B24D9C" w:rsidR="00D20CAB" w:rsidRDefault="00D20CAB" w:rsidP="00D20CAB">
            <w:pPr>
              <w:spacing w:before="120"/>
              <w:jc w:val="center"/>
            </w:pPr>
            <w:r>
              <w:t>2</w:t>
            </w:r>
          </w:p>
        </w:tc>
        <w:tc>
          <w:tcPr>
            <w:tcW w:w="1586" w:type="dxa"/>
          </w:tcPr>
          <w:p w14:paraId="738568C4" w14:textId="0758384F" w:rsidR="00D20CAB" w:rsidRDefault="00D20CAB" w:rsidP="00D20CAB">
            <w:pPr>
              <w:spacing w:before="120"/>
              <w:jc w:val="center"/>
            </w:pPr>
            <w:r>
              <w:t>Giảm 01</w:t>
            </w:r>
          </w:p>
        </w:tc>
      </w:tr>
      <w:tr w:rsidR="00D20CAB" w14:paraId="71A1D449" w14:textId="60111353" w:rsidTr="00D20CAB">
        <w:tc>
          <w:tcPr>
            <w:tcW w:w="591" w:type="dxa"/>
            <w:shd w:val="clear" w:color="auto" w:fill="auto"/>
          </w:tcPr>
          <w:p w14:paraId="4509BD49" w14:textId="77777777" w:rsidR="00D20CAB" w:rsidRDefault="00D20CAB" w:rsidP="00D20CAB">
            <w:pPr>
              <w:spacing w:before="120"/>
              <w:jc w:val="both"/>
            </w:pPr>
            <w:r>
              <w:t>5</w:t>
            </w:r>
          </w:p>
        </w:tc>
        <w:tc>
          <w:tcPr>
            <w:tcW w:w="3806" w:type="dxa"/>
            <w:shd w:val="clear" w:color="auto" w:fill="auto"/>
          </w:tcPr>
          <w:p w14:paraId="21AF705D" w14:textId="77777777" w:rsidR="00D20CAB" w:rsidRDefault="00D20CAB" w:rsidP="00D20CAB">
            <w:pPr>
              <w:spacing w:before="120"/>
              <w:jc w:val="both"/>
            </w:pPr>
            <w:r>
              <w:t xml:space="preserve">Phòng Tài nguyên – Môi trường </w:t>
            </w:r>
          </w:p>
        </w:tc>
        <w:tc>
          <w:tcPr>
            <w:tcW w:w="1329" w:type="dxa"/>
            <w:shd w:val="clear" w:color="auto" w:fill="auto"/>
          </w:tcPr>
          <w:p w14:paraId="7364807B" w14:textId="77777777" w:rsidR="00D20CAB" w:rsidRDefault="00D20CAB" w:rsidP="00D20CAB">
            <w:pPr>
              <w:spacing w:before="120"/>
              <w:jc w:val="center"/>
            </w:pPr>
            <w:r>
              <w:t>2</w:t>
            </w:r>
          </w:p>
        </w:tc>
        <w:tc>
          <w:tcPr>
            <w:tcW w:w="1329" w:type="dxa"/>
          </w:tcPr>
          <w:p w14:paraId="75951920" w14:textId="5E32383D" w:rsidR="00D20CAB" w:rsidRDefault="00805DF6" w:rsidP="00D20CAB">
            <w:pPr>
              <w:spacing w:before="120"/>
              <w:jc w:val="center"/>
            </w:pPr>
            <w:r>
              <w:t>2</w:t>
            </w:r>
            <w:bookmarkStart w:id="0" w:name="_GoBack"/>
            <w:bookmarkEnd w:id="0"/>
          </w:p>
        </w:tc>
        <w:tc>
          <w:tcPr>
            <w:tcW w:w="1586" w:type="dxa"/>
          </w:tcPr>
          <w:p w14:paraId="0A1F3531" w14:textId="77777777" w:rsidR="00D20CAB" w:rsidRDefault="00D20CAB" w:rsidP="00D20CAB">
            <w:pPr>
              <w:spacing w:before="120"/>
              <w:jc w:val="center"/>
            </w:pPr>
          </w:p>
        </w:tc>
      </w:tr>
      <w:tr w:rsidR="00D20CAB" w14:paraId="1A7C5993" w14:textId="6A484AB3" w:rsidTr="00D20CAB">
        <w:tc>
          <w:tcPr>
            <w:tcW w:w="591" w:type="dxa"/>
            <w:shd w:val="clear" w:color="auto" w:fill="auto"/>
          </w:tcPr>
          <w:p w14:paraId="6859DA0C" w14:textId="77777777" w:rsidR="00D20CAB" w:rsidRDefault="00D20CAB" w:rsidP="00D20CAB">
            <w:pPr>
              <w:spacing w:before="120"/>
              <w:jc w:val="both"/>
            </w:pPr>
            <w:r>
              <w:t>6</w:t>
            </w:r>
          </w:p>
        </w:tc>
        <w:tc>
          <w:tcPr>
            <w:tcW w:w="3806" w:type="dxa"/>
            <w:shd w:val="clear" w:color="auto" w:fill="auto"/>
          </w:tcPr>
          <w:p w14:paraId="5A0EDCFE" w14:textId="77777777" w:rsidR="00D20CAB" w:rsidRDefault="00D20CAB" w:rsidP="00D20CAB">
            <w:pPr>
              <w:spacing w:before="120"/>
              <w:jc w:val="both"/>
            </w:pPr>
            <w:r>
              <w:t>Phòng Văn hóa và Thông tin</w:t>
            </w:r>
          </w:p>
        </w:tc>
        <w:tc>
          <w:tcPr>
            <w:tcW w:w="1329" w:type="dxa"/>
            <w:shd w:val="clear" w:color="auto" w:fill="auto"/>
          </w:tcPr>
          <w:p w14:paraId="5FC16CEB" w14:textId="77777777" w:rsidR="00D20CAB" w:rsidRDefault="00D20CAB" w:rsidP="00D20CAB">
            <w:pPr>
              <w:spacing w:before="120"/>
              <w:jc w:val="center"/>
            </w:pPr>
            <w:r>
              <w:t>1</w:t>
            </w:r>
          </w:p>
        </w:tc>
        <w:tc>
          <w:tcPr>
            <w:tcW w:w="1329" w:type="dxa"/>
          </w:tcPr>
          <w:p w14:paraId="1DAD6068" w14:textId="68BF6D01" w:rsidR="00D20CAB" w:rsidRDefault="00D20CAB" w:rsidP="00D20CAB">
            <w:pPr>
              <w:spacing w:before="120"/>
              <w:jc w:val="center"/>
            </w:pPr>
            <w:r>
              <w:t>2</w:t>
            </w:r>
          </w:p>
        </w:tc>
        <w:tc>
          <w:tcPr>
            <w:tcW w:w="1586" w:type="dxa"/>
          </w:tcPr>
          <w:p w14:paraId="7266B42E" w14:textId="12C5AE09" w:rsidR="00D20CAB" w:rsidRDefault="00D20CAB" w:rsidP="00D20CAB">
            <w:pPr>
              <w:spacing w:before="120"/>
              <w:jc w:val="center"/>
            </w:pPr>
            <w:r>
              <w:t>Tăng 01</w:t>
            </w:r>
          </w:p>
        </w:tc>
      </w:tr>
      <w:tr w:rsidR="00D20CAB" w14:paraId="05C03790" w14:textId="691B2BEA" w:rsidTr="00D20CAB">
        <w:tc>
          <w:tcPr>
            <w:tcW w:w="591" w:type="dxa"/>
            <w:shd w:val="clear" w:color="auto" w:fill="auto"/>
          </w:tcPr>
          <w:p w14:paraId="2F852CF4" w14:textId="77777777" w:rsidR="00D20CAB" w:rsidRDefault="00D20CAB" w:rsidP="00D20CAB">
            <w:pPr>
              <w:spacing w:before="120"/>
              <w:jc w:val="both"/>
            </w:pPr>
            <w:r>
              <w:t>7</w:t>
            </w:r>
          </w:p>
        </w:tc>
        <w:tc>
          <w:tcPr>
            <w:tcW w:w="3806" w:type="dxa"/>
            <w:shd w:val="clear" w:color="auto" w:fill="auto"/>
          </w:tcPr>
          <w:p w14:paraId="231A4A3C" w14:textId="77777777" w:rsidR="00D20CAB" w:rsidRDefault="00D20CAB" w:rsidP="00D20CAB">
            <w:pPr>
              <w:spacing w:before="120"/>
              <w:jc w:val="both"/>
            </w:pPr>
            <w:r>
              <w:t>Phòng Giáo dục – Đào tạo</w:t>
            </w:r>
          </w:p>
        </w:tc>
        <w:tc>
          <w:tcPr>
            <w:tcW w:w="1329" w:type="dxa"/>
            <w:shd w:val="clear" w:color="auto" w:fill="auto"/>
          </w:tcPr>
          <w:p w14:paraId="5A4AE1AB" w14:textId="77777777" w:rsidR="00D20CAB" w:rsidRDefault="00D20CAB" w:rsidP="00D20CAB">
            <w:pPr>
              <w:spacing w:before="120"/>
              <w:jc w:val="center"/>
            </w:pPr>
            <w:r>
              <w:t>2</w:t>
            </w:r>
          </w:p>
        </w:tc>
        <w:tc>
          <w:tcPr>
            <w:tcW w:w="1329" w:type="dxa"/>
          </w:tcPr>
          <w:p w14:paraId="1894A837" w14:textId="673CC155" w:rsidR="00D20CAB" w:rsidRDefault="00D20CAB" w:rsidP="00D20CAB">
            <w:pPr>
              <w:spacing w:before="120"/>
              <w:jc w:val="center"/>
            </w:pPr>
            <w:r>
              <w:t>2</w:t>
            </w:r>
          </w:p>
        </w:tc>
        <w:tc>
          <w:tcPr>
            <w:tcW w:w="1586" w:type="dxa"/>
          </w:tcPr>
          <w:p w14:paraId="52709CBA" w14:textId="77777777" w:rsidR="00D20CAB" w:rsidRDefault="00D20CAB" w:rsidP="00D20CAB">
            <w:pPr>
              <w:spacing w:before="120"/>
              <w:jc w:val="center"/>
            </w:pPr>
          </w:p>
        </w:tc>
      </w:tr>
      <w:tr w:rsidR="00D20CAB" w14:paraId="6D1195FF" w14:textId="45397AEA" w:rsidTr="00D20CAB">
        <w:tc>
          <w:tcPr>
            <w:tcW w:w="591" w:type="dxa"/>
            <w:shd w:val="clear" w:color="auto" w:fill="auto"/>
          </w:tcPr>
          <w:p w14:paraId="3A204C01" w14:textId="77777777" w:rsidR="00D20CAB" w:rsidRDefault="00D20CAB" w:rsidP="00D20CAB">
            <w:pPr>
              <w:spacing w:before="120"/>
              <w:jc w:val="both"/>
            </w:pPr>
            <w:r>
              <w:t>8</w:t>
            </w:r>
          </w:p>
        </w:tc>
        <w:tc>
          <w:tcPr>
            <w:tcW w:w="3806" w:type="dxa"/>
            <w:shd w:val="clear" w:color="auto" w:fill="auto"/>
          </w:tcPr>
          <w:p w14:paraId="0410A127" w14:textId="77777777" w:rsidR="00D20CAB" w:rsidRDefault="00D20CAB" w:rsidP="00D20CAB">
            <w:pPr>
              <w:spacing w:before="120"/>
              <w:jc w:val="both"/>
            </w:pPr>
            <w:r>
              <w:t>Phòng Nông nghiệp &amp; PTNT</w:t>
            </w:r>
          </w:p>
        </w:tc>
        <w:tc>
          <w:tcPr>
            <w:tcW w:w="1329" w:type="dxa"/>
            <w:shd w:val="clear" w:color="auto" w:fill="auto"/>
          </w:tcPr>
          <w:p w14:paraId="4724E27C" w14:textId="77777777" w:rsidR="00D20CAB" w:rsidRDefault="00D20CAB" w:rsidP="00D20CAB">
            <w:pPr>
              <w:spacing w:before="120"/>
              <w:jc w:val="center"/>
            </w:pPr>
            <w:r>
              <w:t>2</w:t>
            </w:r>
          </w:p>
        </w:tc>
        <w:tc>
          <w:tcPr>
            <w:tcW w:w="1329" w:type="dxa"/>
          </w:tcPr>
          <w:p w14:paraId="72C9C8F7" w14:textId="20D1D49D" w:rsidR="00D20CAB" w:rsidRDefault="00D20CAB" w:rsidP="00D20CAB">
            <w:pPr>
              <w:spacing w:before="120"/>
              <w:jc w:val="center"/>
            </w:pPr>
            <w:r>
              <w:t>2</w:t>
            </w:r>
          </w:p>
        </w:tc>
        <w:tc>
          <w:tcPr>
            <w:tcW w:w="1586" w:type="dxa"/>
          </w:tcPr>
          <w:p w14:paraId="492D39B3" w14:textId="77777777" w:rsidR="00D20CAB" w:rsidRDefault="00D20CAB" w:rsidP="00D20CAB">
            <w:pPr>
              <w:spacing w:before="120"/>
              <w:jc w:val="center"/>
            </w:pPr>
          </w:p>
        </w:tc>
      </w:tr>
      <w:tr w:rsidR="00D20CAB" w14:paraId="659C6FFC" w14:textId="670B67EF" w:rsidTr="00D20CAB">
        <w:tc>
          <w:tcPr>
            <w:tcW w:w="591" w:type="dxa"/>
            <w:shd w:val="clear" w:color="auto" w:fill="auto"/>
          </w:tcPr>
          <w:p w14:paraId="56B44781" w14:textId="77777777" w:rsidR="00D20CAB" w:rsidRDefault="00D20CAB" w:rsidP="00D20CAB">
            <w:pPr>
              <w:spacing w:before="120"/>
              <w:jc w:val="both"/>
            </w:pPr>
            <w:r>
              <w:t>9</w:t>
            </w:r>
          </w:p>
        </w:tc>
        <w:tc>
          <w:tcPr>
            <w:tcW w:w="3806" w:type="dxa"/>
            <w:shd w:val="clear" w:color="auto" w:fill="auto"/>
          </w:tcPr>
          <w:p w14:paraId="5D28010B" w14:textId="77777777" w:rsidR="00D20CAB" w:rsidRDefault="00D20CAB" w:rsidP="00D20CAB">
            <w:pPr>
              <w:spacing w:before="120"/>
              <w:jc w:val="both"/>
            </w:pPr>
            <w:r>
              <w:t>Phòng Kinh tế - Hạ tầng</w:t>
            </w:r>
          </w:p>
        </w:tc>
        <w:tc>
          <w:tcPr>
            <w:tcW w:w="1329" w:type="dxa"/>
            <w:shd w:val="clear" w:color="auto" w:fill="auto"/>
          </w:tcPr>
          <w:p w14:paraId="05D2087E" w14:textId="77777777" w:rsidR="00D20CAB" w:rsidRDefault="00D20CAB" w:rsidP="00D20CAB">
            <w:pPr>
              <w:spacing w:before="120"/>
              <w:jc w:val="center"/>
            </w:pPr>
            <w:r>
              <w:t>2</w:t>
            </w:r>
          </w:p>
        </w:tc>
        <w:tc>
          <w:tcPr>
            <w:tcW w:w="1329" w:type="dxa"/>
          </w:tcPr>
          <w:p w14:paraId="38EC8CB2" w14:textId="2CD652BE" w:rsidR="00D20CAB" w:rsidRDefault="00D20CAB" w:rsidP="00D20CAB">
            <w:pPr>
              <w:spacing w:before="120"/>
              <w:jc w:val="center"/>
            </w:pPr>
            <w:r>
              <w:t>2</w:t>
            </w:r>
          </w:p>
        </w:tc>
        <w:tc>
          <w:tcPr>
            <w:tcW w:w="1586" w:type="dxa"/>
          </w:tcPr>
          <w:p w14:paraId="3B9F28D8" w14:textId="77777777" w:rsidR="00D20CAB" w:rsidRDefault="00D20CAB" w:rsidP="00D20CAB">
            <w:pPr>
              <w:spacing w:before="120"/>
              <w:jc w:val="center"/>
            </w:pPr>
          </w:p>
        </w:tc>
      </w:tr>
      <w:tr w:rsidR="00D20CAB" w14:paraId="2E02A6D1" w14:textId="63EECB52" w:rsidTr="00D20CAB">
        <w:tc>
          <w:tcPr>
            <w:tcW w:w="591" w:type="dxa"/>
            <w:shd w:val="clear" w:color="auto" w:fill="auto"/>
          </w:tcPr>
          <w:p w14:paraId="3D8108D0" w14:textId="77777777" w:rsidR="00D20CAB" w:rsidRDefault="00D20CAB" w:rsidP="00D20CAB">
            <w:pPr>
              <w:spacing w:before="120"/>
              <w:jc w:val="both"/>
            </w:pPr>
            <w:r>
              <w:t>10</w:t>
            </w:r>
          </w:p>
        </w:tc>
        <w:tc>
          <w:tcPr>
            <w:tcW w:w="3806" w:type="dxa"/>
            <w:shd w:val="clear" w:color="auto" w:fill="auto"/>
          </w:tcPr>
          <w:p w14:paraId="1A3BED7B" w14:textId="77777777" w:rsidR="00D20CAB" w:rsidRDefault="00D20CAB" w:rsidP="00D20CAB">
            <w:pPr>
              <w:spacing w:before="120"/>
              <w:jc w:val="both"/>
            </w:pPr>
            <w:r>
              <w:t>Phòng Tư pháp</w:t>
            </w:r>
          </w:p>
        </w:tc>
        <w:tc>
          <w:tcPr>
            <w:tcW w:w="1329" w:type="dxa"/>
            <w:shd w:val="clear" w:color="auto" w:fill="auto"/>
          </w:tcPr>
          <w:p w14:paraId="3E4667A3" w14:textId="77777777" w:rsidR="00D20CAB" w:rsidRDefault="00D20CAB" w:rsidP="00D20CAB">
            <w:pPr>
              <w:spacing w:before="120"/>
              <w:jc w:val="center"/>
            </w:pPr>
            <w:r>
              <w:t>2</w:t>
            </w:r>
          </w:p>
        </w:tc>
        <w:tc>
          <w:tcPr>
            <w:tcW w:w="1329" w:type="dxa"/>
          </w:tcPr>
          <w:p w14:paraId="1C0EC7B9" w14:textId="35311658" w:rsidR="00D20CAB" w:rsidRDefault="00D20CAB" w:rsidP="00D20CAB">
            <w:pPr>
              <w:spacing w:before="120"/>
              <w:jc w:val="center"/>
            </w:pPr>
            <w:r>
              <w:t>2</w:t>
            </w:r>
          </w:p>
        </w:tc>
        <w:tc>
          <w:tcPr>
            <w:tcW w:w="1586" w:type="dxa"/>
          </w:tcPr>
          <w:p w14:paraId="5AFAF55C" w14:textId="77777777" w:rsidR="00D20CAB" w:rsidRDefault="00D20CAB" w:rsidP="00D20CAB">
            <w:pPr>
              <w:spacing w:before="120"/>
              <w:jc w:val="center"/>
            </w:pPr>
          </w:p>
        </w:tc>
      </w:tr>
      <w:tr w:rsidR="00D20CAB" w14:paraId="183B9FBE" w14:textId="68A3ABD4" w:rsidTr="00D20CAB">
        <w:tc>
          <w:tcPr>
            <w:tcW w:w="591" w:type="dxa"/>
            <w:shd w:val="clear" w:color="auto" w:fill="auto"/>
          </w:tcPr>
          <w:p w14:paraId="36C66828" w14:textId="77777777" w:rsidR="00D20CAB" w:rsidRDefault="00D20CAB" w:rsidP="00D20CAB">
            <w:pPr>
              <w:spacing w:before="120"/>
              <w:jc w:val="both"/>
            </w:pPr>
            <w:r>
              <w:t>11</w:t>
            </w:r>
          </w:p>
        </w:tc>
        <w:tc>
          <w:tcPr>
            <w:tcW w:w="3806" w:type="dxa"/>
            <w:shd w:val="clear" w:color="auto" w:fill="auto"/>
          </w:tcPr>
          <w:p w14:paraId="7496A443" w14:textId="77777777" w:rsidR="00D20CAB" w:rsidRDefault="00D20CAB" w:rsidP="00D20CAB">
            <w:pPr>
              <w:spacing w:before="120"/>
              <w:jc w:val="both"/>
            </w:pPr>
            <w:r>
              <w:t>Phòng Dân tộc</w:t>
            </w:r>
          </w:p>
        </w:tc>
        <w:tc>
          <w:tcPr>
            <w:tcW w:w="1329" w:type="dxa"/>
            <w:shd w:val="clear" w:color="auto" w:fill="auto"/>
          </w:tcPr>
          <w:p w14:paraId="7CAD1CED" w14:textId="77777777" w:rsidR="00D20CAB" w:rsidRDefault="00D20CAB" w:rsidP="00D20CAB">
            <w:pPr>
              <w:spacing w:before="120"/>
              <w:jc w:val="center"/>
            </w:pPr>
            <w:r>
              <w:t>1</w:t>
            </w:r>
          </w:p>
        </w:tc>
        <w:tc>
          <w:tcPr>
            <w:tcW w:w="1329" w:type="dxa"/>
          </w:tcPr>
          <w:p w14:paraId="657A02AE" w14:textId="37330736" w:rsidR="00D20CAB" w:rsidRDefault="00D20CAB" w:rsidP="00D20CAB">
            <w:pPr>
              <w:spacing w:before="120"/>
              <w:jc w:val="center"/>
            </w:pPr>
            <w:r>
              <w:t>1</w:t>
            </w:r>
          </w:p>
        </w:tc>
        <w:tc>
          <w:tcPr>
            <w:tcW w:w="1586" w:type="dxa"/>
          </w:tcPr>
          <w:p w14:paraId="6A03C2F3" w14:textId="77777777" w:rsidR="00D20CAB" w:rsidRDefault="00D20CAB" w:rsidP="00D20CAB">
            <w:pPr>
              <w:spacing w:before="120"/>
              <w:jc w:val="center"/>
            </w:pPr>
          </w:p>
        </w:tc>
      </w:tr>
      <w:tr w:rsidR="00D20CAB" w14:paraId="1066A4B5" w14:textId="2D5AC370" w:rsidTr="00D20CAB">
        <w:tc>
          <w:tcPr>
            <w:tcW w:w="591" w:type="dxa"/>
            <w:shd w:val="clear" w:color="auto" w:fill="auto"/>
          </w:tcPr>
          <w:p w14:paraId="426C0860" w14:textId="77777777" w:rsidR="00D20CAB" w:rsidRDefault="00D20CAB" w:rsidP="00D20CAB">
            <w:pPr>
              <w:spacing w:before="120"/>
              <w:jc w:val="both"/>
            </w:pPr>
            <w:r>
              <w:t>12</w:t>
            </w:r>
          </w:p>
        </w:tc>
        <w:tc>
          <w:tcPr>
            <w:tcW w:w="3806" w:type="dxa"/>
            <w:shd w:val="clear" w:color="auto" w:fill="auto"/>
          </w:tcPr>
          <w:p w14:paraId="458A283C" w14:textId="77777777" w:rsidR="00D20CAB" w:rsidRDefault="00D20CAB" w:rsidP="00D20CAB">
            <w:pPr>
              <w:spacing w:before="120"/>
              <w:jc w:val="both"/>
            </w:pPr>
            <w:r>
              <w:t>Thanh tra huyện</w:t>
            </w:r>
          </w:p>
        </w:tc>
        <w:tc>
          <w:tcPr>
            <w:tcW w:w="1329" w:type="dxa"/>
            <w:shd w:val="clear" w:color="auto" w:fill="auto"/>
          </w:tcPr>
          <w:p w14:paraId="22DCEC6C" w14:textId="77777777" w:rsidR="00D20CAB" w:rsidRDefault="00D20CAB" w:rsidP="00D20CAB">
            <w:pPr>
              <w:spacing w:before="120"/>
              <w:jc w:val="center"/>
            </w:pPr>
            <w:r>
              <w:t>2</w:t>
            </w:r>
          </w:p>
        </w:tc>
        <w:tc>
          <w:tcPr>
            <w:tcW w:w="1329" w:type="dxa"/>
          </w:tcPr>
          <w:p w14:paraId="003B91A7" w14:textId="3BA862E8" w:rsidR="00D20CAB" w:rsidRDefault="00D20CAB" w:rsidP="00D20CAB">
            <w:pPr>
              <w:spacing w:before="120"/>
              <w:jc w:val="center"/>
            </w:pPr>
            <w:r>
              <w:t>2</w:t>
            </w:r>
          </w:p>
        </w:tc>
        <w:tc>
          <w:tcPr>
            <w:tcW w:w="1586" w:type="dxa"/>
          </w:tcPr>
          <w:p w14:paraId="0E086D64" w14:textId="77777777" w:rsidR="00D20CAB" w:rsidRDefault="00D20CAB" w:rsidP="00D20CAB">
            <w:pPr>
              <w:spacing w:before="120"/>
              <w:jc w:val="center"/>
            </w:pPr>
          </w:p>
        </w:tc>
      </w:tr>
      <w:tr w:rsidR="00D20CAB" w:rsidRPr="003914B5" w14:paraId="21FA68CE" w14:textId="745956AA" w:rsidTr="00D20CAB">
        <w:tc>
          <w:tcPr>
            <w:tcW w:w="4397" w:type="dxa"/>
            <w:gridSpan w:val="2"/>
            <w:shd w:val="clear" w:color="auto" w:fill="auto"/>
          </w:tcPr>
          <w:p w14:paraId="4CC97371" w14:textId="77777777" w:rsidR="00D20CAB" w:rsidRPr="003914B5" w:rsidRDefault="00D20CAB" w:rsidP="00D20CAB">
            <w:pPr>
              <w:spacing w:before="120"/>
              <w:jc w:val="center"/>
              <w:rPr>
                <w:b/>
              </w:rPr>
            </w:pPr>
            <w:r w:rsidRPr="003914B5">
              <w:rPr>
                <w:b/>
              </w:rPr>
              <w:t>Tổng cộng</w:t>
            </w:r>
          </w:p>
        </w:tc>
        <w:tc>
          <w:tcPr>
            <w:tcW w:w="1329" w:type="dxa"/>
            <w:shd w:val="clear" w:color="auto" w:fill="auto"/>
          </w:tcPr>
          <w:p w14:paraId="34079561" w14:textId="77777777" w:rsidR="00D20CAB" w:rsidRPr="003914B5" w:rsidRDefault="00D20CAB" w:rsidP="00D20CAB">
            <w:pPr>
              <w:spacing w:before="120"/>
              <w:jc w:val="center"/>
              <w:rPr>
                <w:b/>
              </w:rPr>
            </w:pPr>
            <w:r w:rsidRPr="003914B5">
              <w:rPr>
                <w:b/>
              </w:rPr>
              <w:t>24</w:t>
            </w:r>
          </w:p>
        </w:tc>
        <w:tc>
          <w:tcPr>
            <w:tcW w:w="1329" w:type="dxa"/>
          </w:tcPr>
          <w:p w14:paraId="6AD2B57D" w14:textId="0BD61C65" w:rsidR="00D20CAB" w:rsidRPr="003914B5" w:rsidRDefault="00D20CAB" w:rsidP="00D20CAB">
            <w:pPr>
              <w:spacing w:before="120"/>
              <w:jc w:val="center"/>
              <w:rPr>
                <w:b/>
              </w:rPr>
            </w:pPr>
            <w:r w:rsidRPr="003914B5">
              <w:rPr>
                <w:b/>
              </w:rPr>
              <w:t>24</w:t>
            </w:r>
          </w:p>
        </w:tc>
        <w:tc>
          <w:tcPr>
            <w:tcW w:w="1586" w:type="dxa"/>
          </w:tcPr>
          <w:p w14:paraId="225EA096" w14:textId="4D7B3CBE" w:rsidR="00D20CAB" w:rsidRPr="003914B5" w:rsidRDefault="00D20CAB" w:rsidP="00D20CAB">
            <w:pPr>
              <w:spacing w:before="120"/>
              <w:jc w:val="center"/>
              <w:rPr>
                <w:b/>
              </w:rPr>
            </w:pPr>
          </w:p>
        </w:tc>
      </w:tr>
    </w:tbl>
    <w:p w14:paraId="2B0A823B" w14:textId="5DF218BB" w:rsidR="008C1348" w:rsidRDefault="008C1348" w:rsidP="008E78DE">
      <w:pPr>
        <w:spacing w:before="120"/>
        <w:ind w:firstLine="720"/>
        <w:jc w:val="both"/>
        <w:rPr>
          <w:color w:val="000000"/>
        </w:rPr>
      </w:pPr>
      <w:r w:rsidRPr="00C01C66">
        <w:rPr>
          <w:b/>
        </w:rPr>
        <w:t>Điều 2.</w:t>
      </w:r>
      <w:r>
        <w:t xml:space="preserve"> </w:t>
      </w:r>
      <w:r w:rsidRPr="00D2119D">
        <w:rPr>
          <w:color w:val="000000"/>
        </w:rPr>
        <w:t xml:space="preserve">Giao </w:t>
      </w:r>
      <w:r>
        <w:rPr>
          <w:color w:val="000000"/>
        </w:rPr>
        <w:t>UBND</w:t>
      </w:r>
      <w:r w:rsidRPr="00D2119D">
        <w:rPr>
          <w:color w:val="000000"/>
        </w:rPr>
        <w:t xml:space="preserve"> </w:t>
      </w:r>
      <w:r>
        <w:rPr>
          <w:color w:val="000000"/>
        </w:rPr>
        <w:t>huyện</w:t>
      </w:r>
      <w:r w:rsidRPr="00D2119D">
        <w:rPr>
          <w:color w:val="000000"/>
        </w:rPr>
        <w:t xml:space="preserve"> </w:t>
      </w:r>
      <w:r>
        <w:rPr>
          <w:color w:val="000000"/>
        </w:rPr>
        <w:t>triển khai thực hiện Nghị quyết này.</w:t>
      </w:r>
    </w:p>
    <w:p w14:paraId="4D32DD30" w14:textId="7220CAA2" w:rsidR="008C1348" w:rsidRDefault="008C1348" w:rsidP="008E78DE">
      <w:pPr>
        <w:shd w:val="clear" w:color="auto" w:fill="FFFFFF"/>
        <w:spacing w:before="120" w:after="240"/>
        <w:ind w:firstLine="720"/>
        <w:jc w:val="both"/>
        <w:rPr>
          <w:color w:val="000000"/>
        </w:rPr>
      </w:pPr>
      <w:r w:rsidRPr="005B18F9">
        <w:rPr>
          <w:b/>
          <w:color w:val="000000"/>
        </w:rPr>
        <w:t>Điều 3.</w:t>
      </w:r>
      <w:r>
        <w:rPr>
          <w:color w:val="000000"/>
        </w:rPr>
        <w:t xml:space="preserve"> </w:t>
      </w:r>
      <w:r w:rsidRPr="00FA4199">
        <w:rPr>
          <w:color w:val="000000"/>
        </w:rPr>
        <w:t>Nghị quyết này đã được Hội đồng nhân dân huyện Khóa XI</w:t>
      </w:r>
      <w:r>
        <w:rPr>
          <w:color w:val="000000"/>
        </w:rPr>
        <w:t>I</w:t>
      </w:r>
      <w:r w:rsidRPr="00FA4199">
        <w:rPr>
          <w:color w:val="000000"/>
        </w:rPr>
        <w:t xml:space="preserve">, Kỳ họp thứ </w:t>
      </w:r>
      <w:r>
        <w:rPr>
          <w:color w:val="000000"/>
        </w:rPr>
        <w:t>7</w:t>
      </w:r>
      <w:r w:rsidRPr="00FA4199">
        <w:rPr>
          <w:color w:val="000000"/>
        </w:rPr>
        <w:t xml:space="preserve"> thông qua ngày </w:t>
      </w:r>
      <w:r w:rsidR="00696DA0">
        <w:rPr>
          <w:color w:val="000000"/>
        </w:rPr>
        <w:t>21</w:t>
      </w:r>
      <w:r w:rsidRPr="00FA4199">
        <w:rPr>
          <w:color w:val="000000"/>
        </w:rPr>
        <w:t>/</w:t>
      </w:r>
      <w:r>
        <w:rPr>
          <w:color w:val="000000"/>
        </w:rPr>
        <w:t>12</w:t>
      </w:r>
      <w:r w:rsidRPr="00FA4199">
        <w:rPr>
          <w:color w:val="000000"/>
        </w:rPr>
        <w:t>/202</w:t>
      </w:r>
      <w:r>
        <w:rPr>
          <w:color w:val="000000"/>
        </w:rPr>
        <w:t>2</w:t>
      </w:r>
      <w:r w:rsidRPr="00FA4199">
        <w:rPr>
          <w:color w:val="000000"/>
        </w:rPr>
        <w:t xml:space="preserve"> và </w:t>
      </w:r>
      <w:r w:rsidRPr="00FA4199">
        <w:rPr>
          <w:spacing w:val="-2"/>
          <w:lang w:val="it-IT"/>
        </w:rPr>
        <w:t>có hiệu lực thi hành kể từ ngày thông qua</w:t>
      </w:r>
      <w:r w:rsidRPr="00FA4199">
        <w:rPr>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9"/>
        <w:gridCol w:w="4513"/>
      </w:tblGrid>
      <w:tr w:rsidR="008C1348" w:rsidRPr="00C10B30" w14:paraId="117FEC3F" w14:textId="77777777" w:rsidTr="00086709">
        <w:trPr>
          <w:tblCellSpacing w:w="0" w:type="dxa"/>
        </w:trPr>
        <w:tc>
          <w:tcPr>
            <w:tcW w:w="4657" w:type="dxa"/>
            <w:shd w:val="clear" w:color="auto" w:fill="FFFFFF"/>
            <w:tcMar>
              <w:top w:w="0" w:type="dxa"/>
              <w:left w:w="108" w:type="dxa"/>
              <w:bottom w:w="0" w:type="dxa"/>
              <w:right w:w="108" w:type="dxa"/>
            </w:tcMar>
          </w:tcPr>
          <w:p w14:paraId="335C466A" w14:textId="77777777" w:rsidR="008C1348" w:rsidRPr="009866F1" w:rsidRDefault="008C1348" w:rsidP="00086709">
            <w:pPr>
              <w:spacing w:line="234" w:lineRule="atLeast"/>
              <w:rPr>
                <w:b/>
                <w:bCs/>
                <w:i/>
                <w:iCs/>
                <w:color w:val="000000"/>
                <w:sz w:val="24"/>
                <w:lang w:val="vi-VN"/>
              </w:rPr>
            </w:pPr>
            <w:r w:rsidRPr="009866F1">
              <w:rPr>
                <w:b/>
                <w:bCs/>
                <w:i/>
                <w:iCs/>
                <w:color w:val="000000"/>
                <w:sz w:val="24"/>
                <w:lang w:val="vi-VN"/>
              </w:rPr>
              <w:t>Nơi nhận:</w:t>
            </w:r>
          </w:p>
          <w:p w14:paraId="76063163" w14:textId="77777777" w:rsidR="008C1348" w:rsidRPr="009866F1" w:rsidRDefault="008C1348" w:rsidP="00086709">
            <w:pPr>
              <w:spacing w:line="234" w:lineRule="atLeast"/>
              <w:rPr>
                <w:bCs/>
                <w:iCs/>
                <w:color w:val="000000"/>
                <w:sz w:val="22"/>
                <w:szCs w:val="22"/>
                <w:lang w:val="vi-VN"/>
              </w:rPr>
            </w:pPr>
            <w:r w:rsidRPr="009866F1">
              <w:rPr>
                <w:bCs/>
                <w:iCs/>
                <w:color w:val="000000"/>
                <w:sz w:val="22"/>
                <w:szCs w:val="22"/>
                <w:lang w:val="vi-VN"/>
              </w:rPr>
              <w:t>- TT HĐND, UBND tỉnh;</w:t>
            </w:r>
          </w:p>
          <w:p w14:paraId="66A19DD8" w14:textId="77777777" w:rsidR="008C1348" w:rsidRPr="009866F1" w:rsidRDefault="008C1348" w:rsidP="00086709">
            <w:pPr>
              <w:spacing w:line="234" w:lineRule="atLeast"/>
              <w:rPr>
                <w:bCs/>
                <w:iCs/>
                <w:color w:val="000000"/>
                <w:sz w:val="22"/>
                <w:szCs w:val="22"/>
              </w:rPr>
            </w:pPr>
            <w:r w:rsidRPr="009866F1">
              <w:rPr>
                <w:bCs/>
                <w:iCs/>
                <w:color w:val="000000"/>
                <w:sz w:val="22"/>
                <w:szCs w:val="22"/>
                <w:lang w:val="vi-VN"/>
              </w:rPr>
              <w:t>- Sở</w:t>
            </w:r>
            <w:r>
              <w:rPr>
                <w:bCs/>
                <w:iCs/>
                <w:color w:val="000000"/>
                <w:sz w:val="22"/>
                <w:szCs w:val="22"/>
              </w:rPr>
              <w:t xml:space="preserve"> Nội vụ</w:t>
            </w:r>
            <w:r w:rsidRPr="009866F1">
              <w:rPr>
                <w:bCs/>
                <w:iCs/>
                <w:color w:val="000000"/>
                <w:sz w:val="22"/>
                <w:szCs w:val="22"/>
              </w:rPr>
              <w:t>;</w:t>
            </w:r>
          </w:p>
          <w:p w14:paraId="61316379" w14:textId="77777777" w:rsidR="008C1348" w:rsidRPr="009866F1" w:rsidRDefault="008C1348" w:rsidP="00086709">
            <w:pPr>
              <w:spacing w:line="234" w:lineRule="atLeast"/>
              <w:rPr>
                <w:bCs/>
                <w:iCs/>
                <w:color w:val="000000"/>
                <w:sz w:val="22"/>
                <w:szCs w:val="22"/>
                <w:lang w:val="vi-VN"/>
              </w:rPr>
            </w:pPr>
            <w:r w:rsidRPr="009866F1">
              <w:rPr>
                <w:bCs/>
                <w:iCs/>
                <w:color w:val="000000"/>
                <w:sz w:val="22"/>
                <w:szCs w:val="22"/>
                <w:lang w:val="vi-VN"/>
              </w:rPr>
              <w:t>- Đại biểu HĐND huyện;</w:t>
            </w:r>
          </w:p>
          <w:p w14:paraId="3EC20A66" w14:textId="42624723" w:rsidR="008C1348" w:rsidRPr="009866F1" w:rsidRDefault="008C1348" w:rsidP="00086709">
            <w:pPr>
              <w:spacing w:line="234" w:lineRule="atLeast"/>
              <w:rPr>
                <w:bCs/>
                <w:iCs/>
                <w:color w:val="000000"/>
                <w:sz w:val="22"/>
                <w:szCs w:val="22"/>
                <w:lang w:val="vi-VN"/>
              </w:rPr>
            </w:pPr>
            <w:r w:rsidRPr="009866F1">
              <w:rPr>
                <w:bCs/>
                <w:iCs/>
                <w:color w:val="000000"/>
                <w:sz w:val="22"/>
                <w:szCs w:val="22"/>
                <w:lang w:val="vi-VN"/>
              </w:rPr>
              <w:t xml:space="preserve">- </w:t>
            </w:r>
            <w:r w:rsidRPr="009866F1">
              <w:rPr>
                <w:bCs/>
                <w:iCs/>
                <w:color w:val="000000"/>
                <w:sz w:val="22"/>
                <w:szCs w:val="22"/>
              </w:rPr>
              <w:t>T</w:t>
            </w:r>
            <w:r w:rsidR="00AA7F85">
              <w:rPr>
                <w:bCs/>
                <w:iCs/>
                <w:color w:val="000000"/>
                <w:sz w:val="22"/>
                <w:szCs w:val="22"/>
              </w:rPr>
              <w:t>hường trực</w:t>
            </w:r>
            <w:r w:rsidRPr="009866F1">
              <w:rPr>
                <w:bCs/>
                <w:iCs/>
                <w:color w:val="000000"/>
                <w:sz w:val="22"/>
                <w:szCs w:val="22"/>
                <w:lang w:val="vi-VN"/>
              </w:rPr>
              <w:t xml:space="preserve"> UBMTTQVN huyện;</w:t>
            </w:r>
          </w:p>
          <w:p w14:paraId="3515C50B" w14:textId="77777777" w:rsidR="008C1348" w:rsidRPr="009866F1" w:rsidRDefault="008C1348" w:rsidP="00086709">
            <w:pPr>
              <w:spacing w:line="234" w:lineRule="atLeast"/>
              <w:rPr>
                <w:bCs/>
                <w:iCs/>
                <w:color w:val="000000"/>
                <w:sz w:val="22"/>
                <w:szCs w:val="22"/>
              </w:rPr>
            </w:pPr>
            <w:r w:rsidRPr="009866F1">
              <w:rPr>
                <w:bCs/>
                <w:iCs/>
                <w:color w:val="000000"/>
                <w:sz w:val="22"/>
                <w:szCs w:val="22"/>
                <w:lang w:val="vi-VN"/>
              </w:rPr>
              <w:t>- HĐND&amp;UBND các xã;</w:t>
            </w:r>
          </w:p>
          <w:p w14:paraId="1F35169B" w14:textId="43FABCAA" w:rsidR="008C1348" w:rsidRPr="009866F1" w:rsidRDefault="008C1348" w:rsidP="00086709">
            <w:pPr>
              <w:spacing w:line="234" w:lineRule="atLeast"/>
              <w:rPr>
                <w:bCs/>
                <w:iCs/>
                <w:color w:val="000000"/>
                <w:sz w:val="22"/>
                <w:szCs w:val="22"/>
              </w:rPr>
            </w:pPr>
            <w:r w:rsidRPr="009866F1">
              <w:rPr>
                <w:bCs/>
                <w:iCs/>
                <w:color w:val="000000"/>
                <w:sz w:val="22"/>
                <w:szCs w:val="22"/>
              </w:rPr>
              <w:t>- Các cơ quan, đơn vị</w:t>
            </w:r>
            <w:r w:rsidR="00AA7F85">
              <w:rPr>
                <w:bCs/>
                <w:iCs/>
                <w:color w:val="000000"/>
                <w:sz w:val="22"/>
                <w:szCs w:val="22"/>
              </w:rPr>
              <w:t xml:space="preserve"> thuộc huyện</w:t>
            </w:r>
            <w:r w:rsidRPr="009866F1">
              <w:rPr>
                <w:bCs/>
                <w:iCs/>
                <w:color w:val="000000"/>
                <w:sz w:val="22"/>
                <w:szCs w:val="22"/>
              </w:rPr>
              <w:t>;</w:t>
            </w:r>
          </w:p>
          <w:p w14:paraId="52B10975" w14:textId="77777777" w:rsidR="008C1348" w:rsidRPr="0095134D" w:rsidRDefault="008C1348" w:rsidP="00086709">
            <w:pPr>
              <w:spacing w:line="234" w:lineRule="atLeast"/>
              <w:rPr>
                <w:b/>
                <w:bCs/>
                <w:i/>
                <w:iCs/>
                <w:color w:val="000000"/>
                <w:lang w:val="vi-VN"/>
              </w:rPr>
            </w:pPr>
            <w:r w:rsidRPr="009866F1">
              <w:rPr>
                <w:bCs/>
                <w:iCs/>
                <w:color w:val="000000"/>
                <w:sz w:val="22"/>
                <w:szCs w:val="22"/>
                <w:lang w:val="vi-VN"/>
              </w:rPr>
              <w:t>- Lưu: VT, HĐND</w:t>
            </w:r>
            <w:r w:rsidRPr="009866F1">
              <w:rPr>
                <w:bCs/>
                <w:i/>
                <w:iCs/>
                <w:color w:val="000000"/>
                <w:sz w:val="22"/>
                <w:szCs w:val="22"/>
                <w:lang w:val="vi-VN"/>
              </w:rPr>
              <w:t>.</w:t>
            </w:r>
            <w:r w:rsidRPr="0095134D">
              <w:rPr>
                <w:b/>
                <w:bCs/>
                <w:i/>
                <w:iCs/>
                <w:color w:val="000000"/>
                <w:lang w:val="vi-VN"/>
              </w:rPr>
              <w:t xml:space="preserve"> </w:t>
            </w:r>
          </w:p>
        </w:tc>
        <w:tc>
          <w:tcPr>
            <w:tcW w:w="4631" w:type="dxa"/>
            <w:shd w:val="clear" w:color="auto" w:fill="FFFFFF"/>
            <w:tcMar>
              <w:top w:w="0" w:type="dxa"/>
              <w:left w:w="108" w:type="dxa"/>
              <w:bottom w:w="0" w:type="dxa"/>
              <w:right w:w="108" w:type="dxa"/>
            </w:tcMar>
          </w:tcPr>
          <w:p w14:paraId="6CC49C7A" w14:textId="77777777" w:rsidR="008C1348" w:rsidRPr="007A15F6" w:rsidRDefault="008C1348" w:rsidP="00086709">
            <w:pPr>
              <w:jc w:val="center"/>
              <w:rPr>
                <w:b/>
                <w:bCs/>
                <w:color w:val="000000"/>
              </w:rPr>
            </w:pPr>
            <w:r w:rsidRPr="007A15F6">
              <w:rPr>
                <w:b/>
                <w:bCs/>
                <w:color w:val="000000"/>
              </w:rPr>
              <w:t>CHỦ TỊCH</w:t>
            </w:r>
          </w:p>
          <w:p w14:paraId="4DB3DF64" w14:textId="77777777" w:rsidR="008C1348" w:rsidRDefault="008C1348" w:rsidP="00086709">
            <w:pPr>
              <w:jc w:val="center"/>
              <w:rPr>
                <w:b/>
                <w:bCs/>
                <w:color w:val="000000"/>
              </w:rPr>
            </w:pPr>
          </w:p>
          <w:p w14:paraId="088DEEE6" w14:textId="77777777" w:rsidR="008C1348" w:rsidRDefault="008C1348" w:rsidP="00086709">
            <w:pPr>
              <w:spacing w:before="240"/>
              <w:jc w:val="center"/>
              <w:rPr>
                <w:b/>
                <w:bCs/>
                <w:color w:val="000000"/>
              </w:rPr>
            </w:pPr>
          </w:p>
          <w:p w14:paraId="4812B2CA" w14:textId="77777777" w:rsidR="008C1348" w:rsidRDefault="008C1348" w:rsidP="00086709">
            <w:pPr>
              <w:spacing w:before="240"/>
              <w:jc w:val="center"/>
              <w:rPr>
                <w:b/>
                <w:bCs/>
                <w:color w:val="000000"/>
              </w:rPr>
            </w:pPr>
          </w:p>
          <w:p w14:paraId="1061C2EE" w14:textId="77777777" w:rsidR="008C1348" w:rsidRPr="007A15F6" w:rsidRDefault="008C1348" w:rsidP="00086709">
            <w:pPr>
              <w:rPr>
                <w:b/>
                <w:bCs/>
                <w:color w:val="000000"/>
              </w:rPr>
            </w:pPr>
            <w:r>
              <w:rPr>
                <w:b/>
                <w:bCs/>
                <w:color w:val="000000"/>
              </w:rPr>
              <w:t xml:space="preserve">                   </w:t>
            </w:r>
            <w:r w:rsidRPr="007A15F6">
              <w:rPr>
                <w:b/>
                <w:bCs/>
                <w:color w:val="000000"/>
              </w:rPr>
              <w:t>Lê Thanh Hưng</w:t>
            </w:r>
          </w:p>
        </w:tc>
      </w:tr>
    </w:tbl>
    <w:p w14:paraId="7396E0CF" w14:textId="77777777" w:rsidR="008C1348" w:rsidRDefault="008C1348" w:rsidP="008C1348">
      <w:pPr>
        <w:spacing w:before="120"/>
        <w:ind w:firstLine="720"/>
        <w:jc w:val="both"/>
      </w:pPr>
    </w:p>
    <w:p w14:paraId="7E3B60AD" w14:textId="77777777" w:rsidR="008C1348" w:rsidRDefault="008C1348" w:rsidP="008C1348">
      <w:pPr>
        <w:spacing w:before="120" w:after="120"/>
        <w:ind w:firstLine="720"/>
        <w:jc w:val="both"/>
      </w:pPr>
    </w:p>
    <w:p w14:paraId="46F8DA3D" w14:textId="77777777" w:rsidR="008C1348" w:rsidRDefault="008C1348" w:rsidP="008C1348"/>
    <w:p w14:paraId="2D5D295E" w14:textId="77777777" w:rsidR="005B08C4" w:rsidRDefault="005B08C4"/>
    <w:sectPr w:rsidR="005B08C4" w:rsidSect="008C1348">
      <w:headerReference w:type="default" r:id="rId6"/>
      <w:pgSz w:w="11907" w:h="16840" w:code="9"/>
      <w:pgMar w:top="1361" w:right="1134" w:bottom="1418"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91B2" w14:textId="77777777" w:rsidR="00A45276" w:rsidRDefault="00A45276">
      <w:r>
        <w:separator/>
      </w:r>
    </w:p>
  </w:endnote>
  <w:endnote w:type="continuationSeparator" w:id="0">
    <w:p w14:paraId="4E946E4F" w14:textId="77777777" w:rsidR="00A45276" w:rsidRDefault="00A4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22AB1" w14:textId="77777777" w:rsidR="00A45276" w:rsidRDefault="00A45276">
      <w:r>
        <w:separator/>
      </w:r>
    </w:p>
  </w:footnote>
  <w:footnote w:type="continuationSeparator" w:id="0">
    <w:p w14:paraId="5A9C3513" w14:textId="77777777" w:rsidR="00A45276" w:rsidRDefault="00A4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26B5" w14:textId="77777777" w:rsidR="009866F1" w:rsidRDefault="00A45276">
    <w:pPr>
      <w:pStyle w:val="Header"/>
      <w:jc w:val="center"/>
    </w:pPr>
  </w:p>
  <w:p w14:paraId="4CAED1B5" w14:textId="77777777" w:rsidR="009866F1" w:rsidRDefault="00A45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8"/>
    <w:rsid w:val="00016841"/>
    <w:rsid w:val="00123D42"/>
    <w:rsid w:val="00125418"/>
    <w:rsid w:val="00236F61"/>
    <w:rsid w:val="002832A3"/>
    <w:rsid w:val="00316F37"/>
    <w:rsid w:val="00347E73"/>
    <w:rsid w:val="004E2749"/>
    <w:rsid w:val="00506F88"/>
    <w:rsid w:val="005240E1"/>
    <w:rsid w:val="005643E3"/>
    <w:rsid w:val="005B08C4"/>
    <w:rsid w:val="005C1799"/>
    <w:rsid w:val="00625676"/>
    <w:rsid w:val="00696DA0"/>
    <w:rsid w:val="006C58B0"/>
    <w:rsid w:val="00734E78"/>
    <w:rsid w:val="00805DF6"/>
    <w:rsid w:val="008C1348"/>
    <w:rsid w:val="008E78DE"/>
    <w:rsid w:val="00A226D0"/>
    <w:rsid w:val="00A235A2"/>
    <w:rsid w:val="00A45276"/>
    <w:rsid w:val="00AA7F85"/>
    <w:rsid w:val="00B71A62"/>
    <w:rsid w:val="00C7045B"/>
    <w:rsid w:val="00CD5039"/>
    <w:rsid w:val="00CE1DF8"/>
    <w:rsid w:val="00D1740F"/>
    <w:rsid w:val="00D20CAB"/>
    <w:rsid w:val="00D846F4"/>
    <w:rsid w:val="00E0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55F14C"/>
  <w15:chartTrackingRefBased/>
  <w15:docId w15:val="{36974A91-A650-4BA5-BB1A-D722D495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4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348"/>
    <w:pPr>
      <w:tabs>
        <w:tab w:val="center" w:pos="4680"/>
        <w:tab w:val="right" w:pos="9360"/>
      </w:tabs>
    </w:pPr>
  </w:style>
  <w:style w:type="character" w:customStyle="1" w:styleId="HeaderChar">
    <w:name w:val="Header Char"/>
    <w:basedOn w:val="DefaultParagraphFont"/>
    <w:link w:val="Header"/>
    <w:uiPriority w:val="99"/>
    <w:rsid w:val="008C134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Tuyen</cp:lastModifiedBy>
  <cp:revision>30</cp:revision>
  <dcterms:created xsi:type="dcterms:W3CDTF">2022-12-08T01:17:00Z</dcterms:created>
  <dcterms:modified xsi:type="dcterms:W3CDTF">2022-12-19T08:42:00Z</dcterms:modified>
</cp:coreProperties>
</file>